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5be90be02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92994992f294466c"/>
      <w:footerReference xmlns:r="http://schemas.openxmlformats.org/officeDocument/2006/relationships" w:type="default" r:id="Re772637ef78c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94992f294466c" /><Relationship Type="http://schemas.openxmlformats.org/officeDocument/2006/relationships/footer" Target="/word/footer1.xml" Id="Re772637ef78c4130" /></Relationships>
</file>