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19b8206d8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TYRFING ARMS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TYRFING ARMS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27d299b281407e"/>
      <w:footerReference xmlns:r="http://schemas.openxmlformats.org/officeDocument/2006/relationships" w:type="default" r:id="Raaa623dbd428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TYRFING ARMS AS   ·   Org.nr 929 968 883   ·   c/o Lars Løvlie, Tåsenveien 123   ·   0880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TYRFING ARMS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7d299b281407e" /><Relationship Type="http://schemas.openxmlformats.org/officeDocument/2006/relationships/footer" Target="/word/footer1.xml" Id="Raaa623dbd428462c" /></Relationships>
</file>