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c082dccc1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4a81d831046fa"/>
      <w:footerReference xmlns:r="http://schemas.openxmlformats.org/officeDocument/2006/relationships" w:type="default" r:id="R3fd6180449fc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STEEP INVEST AS   ·   Org.nr 929 861 086   ·   c/o Steffen Robertsen, Fredlihavna 10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4a81d831046fa" /><Relationship Type="http://schemas.openxmlformats.org/officeDocument/2006/relationships/footer" Target="/word/footer1.xml" Id="R3fd6180449fc45c8" /></Relationships>
</file>