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403a39a2f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bd3c31205f164b08"/>
      <w:footerReference xmlns:r="http://schemas.openxmlformats.org/officeDocument/2006/relationships" w:type="default" r:id="R7817e3238d40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c31205f164b08" /><Relationship Type="http://schemas.openxmlformats.org/officeDocument/2006/relationships/footer" Target="/word/footer1.xml" Id="R7817e3238d404ea1" /></Relationships>
</file>