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f46387ad4441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GJERMESØY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Gravdal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Gravdal,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GJERMESØY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65e551c70c43b9"/>
      <w:footerReference xmlns:r="http://schemas.openxmlformats.org/officeDocument/2006/relationships" w:type="default" r:id="Re35305558c3a41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GJERMESØY AS   ·   Org.nr 929 675 800   ·   Risfaret 20   ·   8372 GRAVDAL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GJERMESØY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65e551c70c43b9" /><Relationship Type="http://schemas.openxmlformats.org/officeDocument/2006/relationships/footer" Target="/word/footer1.xml" Id="Re35305558c3a41c7" /></Relationships>
</file>