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be1aedc012c43c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HÅVARD KRISTIANSEN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Halden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Halden,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HÅVARD KRISTIANSEN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4d43f0be1894fe5"/>
      <w:footerReference xmlns:r="http://schemas.openxmlformats.org/officeDocument/2006/relationships" w:type="default" r:id="R32423b7abeee49f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HÅVARD KRISTIANSEN HOLDING AS   ·   Org.nr 929 615 972   ·   c/o Håvard Kristiansen, Stenliveien 4   ·   1784 HALDEN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HÅVARD KRISTIANSEN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4d43f0be1894fe5" /><Relationship Type="http://schemas.openxmlformats.org/officeDocument/2006/relationships/footer" Target="/word/footer1.xml" Id="R32423b7abeee49fa" /></Relationships>
</file>