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9b060e7ed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NESODDEN DANSESKOLE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NESODDEN DANSESKOLE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bf58f0d3c400b"/>
      <w:footerReference xmlns:r="http://schemas.openxmlformats.org/officeDocument/2006/relationships" w:type="default" r:id="Rf1253b654215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NESODDEN DANSESKOLE AS   ·   Org.nr 929 514 432   ·   Kongleveien 24   ·   1452 NESODDTANGEN   ·   nesoddendanseskole@gmail.com   ·   www.nesoddendanseskole.com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NESODDEN DANSESKOLE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bf58f0d3c400b" /><Relationship Type="http://schemas.openxmlformats.org/officeDocument/2006/relationships/footer" Target="/word/footer1.xml" Id="Rf1253b6542154074" /></Relationships>
</file>