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df6e3aa9f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SKOLLINGSBERG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SKOLLINGSBERG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3ad87d8474d7e"/>
      <w:footerReference xmlns:r="http://schemas.openxmlformats.org/officeDocument/2006/relationships" w:type="default" r:id="R31df738c196a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SKOLLINGSBERG AS   ·   Org.nr 929 478 924   ·   Solveien 27E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SKOLLINGSBERG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3ad87d8474d7e" /><Relationship Type="http://schemas.openxmlformats.org/officeDocument/2006/relationships/footer" Target="/word/footer1.xml" Id="R31df738c196a4c36" /></Relationships>
</file>