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e108bff71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34cfcab372ac4f5a"/>
      <w:footerReference xmlns:r="http://schemas.openxmlformats.org/officeDocument/2006/relationships" w:type="default" r:id="R16ece3729b96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fcab372ac4f5a" /><Relationship Type="http://schemas.openxmlformats.org/officeDocument/2006/relationships/footer" Target="/word/footer1.xml" Id="R16ece3729b964e2e" /></Relationships>
</file>