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8a80985a194d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Dovre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Dovre,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5e1aeea29948bc"/>
      <w:footerReference xmlns:r="http://schemas.openxmlformats.org/officeDocument/2006/relationships" w:type="default" r:id="Re85c3f3c8c3c4e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OTER AS   ·   Org.nr 929 465 326   ·   Tytingbakken 18   ·   2662 DOVRE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5e1aeea29948bc" /><Relationship Type="http://schemas.openxmlformats.org/officeDocument/2006/relationships/footer" Target="/word/footer1.xml" Id="Re85c3f3c8c3c4ea9" /></Relationships>
</file>