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a852d2ea5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DANIEL BØE JACOBSEN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DANIEL BØE JACOBSEN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d2bcf37014d46"/>
      <w:footerReference xmlns:r="http://schemas.openxmlformats.org/officeDocument/2006/relationships" w:type="default" r:id="R8019b0ff9f1d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DANIEL BØE JACOBSEN INVEST AS   ·   Org.nr 929 349 504   ·   Myrerskogveien 48C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DANIEL BØE JACOBSEN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d2bcf37014d46" /><Relationship Type="http://schemas.openxmlformats.org/officeDocument/2006/relationships/footer" Target="/word/footer1.xml" Id="R8019b0ff9f1d40cd" /></Relationships>
</file>