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beed4566e41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A.N.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A.N.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47cb1e67584fe6"/>
      <w:footerReference xmlns:r="http://schemas.openxmlformats.org/officeDocument/2006/relationships" w:type="default" r:id="R150c85f2fa094d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A.N. HOLDING AS   ·   Org.nr 929 335 465   ·   Fred. Olsens gate 2   ·   0152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A.N.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47cb1e67584fe6" /><Relationship Type="http://schemas.openxmlformats.org/officeDocument/2006/relationships/footer" Target="/word/footer1.xml" Id="R150c85f2fa094d3f" /></Relationships>
</file>