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f89891bbd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ROBBERSTAD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ROBBERSTAD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3020fe84948ef"/>
      <w:footerReference xmlns:r="http://schemas.openxmlformats.org/officeDocument/2006/relationships" w:type="default" r:id="Racaafaf7de21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ROBBERSTAD   ·   Org.nr 929 276 302   ·   c/o Rehabsenteret, Håkonskastet 5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ROBBERSTAD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3020fe84948ef" /><Relationship Type="http://schemas.openxmlformats.org/officeDocument/2006/relationships/footer" Target="/word/footer1.xml" Id="Racaafaf7de214ebc" /></Relationships>
</file>