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a47d6478a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ROBBERSTAD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ROBBERSTAD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dff20b3fc4350"/>
      <w:footerReference xmlns:r="http://schemas.openxmlformats.org/officeDocument/2006/relationships" w:type="default" r:id="Rae235b558c06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ROBBERSTAD   ·   Org.nr 929 276 302   ·   c/o Rehabsenteret, Håkonskastet 5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ROBBERSTAD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dff20b3fc4350" /><Relationship Type="http://schemas.openxmlformats.org/officeDocument/2006/relationships/footer" Target="/word/footer1.xml" Id="Rae235b558c064509" /></Relationships>
</file>