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68ee09c39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356b47ff6d74c25"/>
      <w:footerReference xmlns:r="http://schemas.openxmlformats.org/officeDocument/2006/relationships" w:type="default" r:id="R1639850ec15a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b47ff6d74c25" /><Relationship Type="http://schemas.openxmlformats.org/officeDocument/2006/relationships/footer" Target="/word/footer1.xml" Id="R1639850ec15a46c8" /></Relationships>
</file>