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1556382f7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fc63d4350c1e4ba3"/>
      <w:footerReference xmlns:r="http://schemas.openxmlformats.org/officeDocument/2006/relationships" w:type="default" r:id="Rb1f9075a972c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3d4350c1e4ba3" /><Relationship Type="http://schemas.openxmlformats.org/officeDocument/2006/relationships/footer" Target="/word/footer1.xml" Id="Rb1f9075a972c41a8" /></Relationships>
</file>