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bdc6be23d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PRIMO SERVICES AS.</w:t>
      </w:r>
    </w:p>
    <w:sectPr>
      <w:headerReference xmlns:r="http://schemas.openxmlformats.org/officeDocument/2006/relationships" w:type="default" r:id="R25b0cd0f0552450f"/>
      <w:footerReference xmlns:r="http://schemas.openxmlformats.org/officeDocument/2006/relationships" w:type="default" r:id="Rd93a1a7cf62f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0cd0f0552450f" /><Relationship Type="http://schemas.openxmlformats.org/officeDocument/2006/relationships/footer" Target="/word/footer1.xml" Id="Rd93a1a7cf62f4643" /></Relationships>
</file>