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f92eb58ff141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MAMILLIE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c7adfa3a2d3b4314"/>
      <w:footerReference xmlns:r="http://schemas.openxmlformats.org/officeDocument/2006/relationships" w:type="default" r:id="R2b17eb048ed3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dfa3a2d3b4314" /><Relationship Type="http://schemas.openxmlformats.org/officeDocument/2006/relationships/footer" Target="/word/footer1.xml" Id="R2b17eb048ed34313" /></Relationships>
</file>