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3025bee0a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N.O.A.H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72b38f44b27d4594"/>
      <w:footerReference xmlns:r="http://schemas.openxmlformats.org/officeDocument/2006/relationships" w:type="default" r:id="R7bbeb2ba402b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38f44b27d4594" /><Relationship Type="http://schemas.openxmlformats.org/officeDocument/2006/relationships/footer" Target="/word/footer1.xml" Id="R7bbeb2ba402b4ce6" /></Relationships>
</file>