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714c7c047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PARAGON VVS AS</w:t>
      </w:r>
    </w:p>
    <w:sectPr>
      <w:headerReference xmlns:r="http://schemas.openxmlformats.org/officeDocument/2006/relationships" w:type="default" r:id="R18d09b9c0e5b4f0c"/>
      <w:footerReference xmlns:r="http://schemas.openxmlformats.org/officeDocument/2006/relationships" w:type="default" r:id="R9d8c4d590530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09b9c0e5b4f0c" /><Relationship Type="http://schemas.openxmlformats.org/officeDocument/2006/relationships/footer" Target="/word/footer1.xml" Id="R9d8c4d5905304905" /></Relationships>
</file>