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0582e9e9c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HERR HOFF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HERR HOFF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56eacc14744516"/>
      <w:footerReference xmlns:r="http://schemas.openxmlformats.org/officeDocument/2006/relationships" w:type="default" r:id="R6b286ddb73a6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HERR HOFF AS   ·   Org.nr 929 070 925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HERR HOFF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6eacc14744516" /><Relationship Type="http://schemas.openxmlformats.org/officeDocument/2006/relationships/footer" Target="/word/footer1.xml" Id="R6b286ddb73a64919" /></Relationships>
</file>