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c04df63fd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cc36dce364481"/>
      <w:footerReference xmlns:r="http://schemas.openxmlformats.org/officeDocument/2006/relationships" w:type="default" r:id="Rd4aced06ec35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 HOLDING AS   ·   Org.nr 929 047 737   ·   Kirkegårdsveien 45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cc36dce364481" /><Relationship Type="http://schemas.openxmlformats.org/officeDocument/2006/relationships/footer" Target="/word/footer1.xml" Id="Rd4aced06ec354939" /></Relationships>
</file>