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65032a4da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GISKE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GISKE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ce4a4e70b4193"/>
      <w:footerReference xmlns:r="http://schemas.openxmlformats.org/officeDocument/2006/relationships" w:type="default" r:id="Rbbdc868a1487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GISKE OMSORG AS   ·   Org.nr 929 045 874   ·   Johs. Nores vei 37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GISKE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ce4a4e70b4193" /><Relationship Type="http://schemas.openxmlformats.org/officeDocument/2006/relationships/footer" Target="/word/footer1.xml" Id="Rbbdc868a1487423b" /></Relationships>
</file>