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2db8f2f1c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SUPERKJERSTI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SUPERKJERSTI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a90801cc34e84"/>
      <w:footerReference xmlns:r="http://schemas.openxmlformats.org/officeDocument/2006/relationships" w:type="default" r:id="R79834a7e3be7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SUPERKJERSTI AS   ·   Org.nr 929 044 177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SUPERKJERSTI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a90801cc34e84" /><Relationship Type="http://schemas.openxmlformats.org/officeDocument/2006/relationships/footer" Target="/word/footer1.xml" Id="R79834a7e3be74907" /></Relationships>
</file>