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70442dfe24a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Østre Gausdal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Østre Gausdal,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9a283f369e497d"/>
      <w:footerReference xmlns:r="http://schemas.openxmlformats.org/officeDocument/2006/relationships" w:type="default" r:id="R169640fd96914f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CONTRE AS   ·   Org.nr 928 997 944   ·   Østringsvegen 1C   ·   2651 ØSTRE GAUSDAL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a283f369e497d" /><Relationship Type="http://schemas.openxmlformats.org/officeDocument/2006/relationships/footer" Target="/word/footer1.xml" Id="R169640fd96914f7b" /></Relationships>
</file>