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6bd813b91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HIPDRIVER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HIPDRIVER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5e7ae2a1141f9"/>
      <w:footerReference xmlns:r="http://schemas.openxmlformats.org/officeDocument/2006/relationships" w:type="default" r:id="Rf0c23d736d36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HIPDRIVER AS   ·   Org.nr 928 986 926   ·   c/o Nicolai Prydz, Emanuels vei 10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HIPDRIVER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5e7ae2a1141f9" /><Relationship Type="http://schemas.openxmlformats.org/officeDocument/2006/relationships/footer" Target="/word/footer1.xml" Id="Rf0c23d736d36427f" /></Relationships>
</file>