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5fcaa7a30d428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TEMPUS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Røyksund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Røyksund,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TEMPUS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7d94e7e32fb4738"/>
      <w:footerReference xmlns:r="http://schemas.openxmlformats.org/officeDocument/2006/relationships" w:type="default" r:id="R03e4f9e45cb14f4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TEMPUS AS   ·   Org.nr 928 847 780   ·   Røyksundvegen 45   ·   5546 RØYKSUND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TEMPUS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7d94e7e32fb4738" /><Relationship Type="http://schemas.openxmlformats.org/officeDocument/2006/relationships/footer" Target="/word/footer1.xml" Id="R03e4f9e45cb14f46" /></Relationships>
</file>