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baaa94240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NORSTED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Raufoss,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NORSTED HOLDING AS</w:t>
      </w:r>
    </w:p>
    <w:sectPr>
      <w:headerReference xmlns:r="http://schemas.openxmlformats.org/officeDocument/2006/relationships" w:type="default" r:id="R67861bd54ea34ed1"/>
      <w:footerReference xmlns:r="http://schemas.openxmlformats.org/officeDocument/2006/relationships" w:type="default" r:id="R96ef10ea0b69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NORSTED HOLDING AS   ·   Org.nr 928 831 744   ·   Skogheimvegen 9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61bd54ea34ed1" /><Relationship Type="http://schemas.openxmlformats.org/officeDocument/2006/relationships/footer" Target="/word/footer1.xml" Id="R96ef10ea0b6948e1" /></Relationships>
</file>