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0a935e627347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DYKTIG REGNSKAPSFØRER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DYKTIG REGNSKAPSFØRER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4e645a13fa4302"/>
      <w:footerReference xmlns:r="http://schemas.openxmlformats.org/officeDocument/2006/relationships" w:type="default" r:id="Rdd743507f73040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DYKTIG REGNSKAPSFØRER AS   ·   Org.nr 928 824 756   ·   Møllergata 8   ·   0179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DYKTIG REGNSKAPSFØRER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4e645a13fa4302" /><Relationship Type="http://schemas.openxmlformats.org/officeDocument/2006/relationships/footer" Target="/word/footer1.xml" Id="Rdd743507f730403d" /></Relationships>
</file>