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a12b64958a48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MEIDELL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MEIDELL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db4b36dda44edb"/>
      <w:footerReference xmlns:r="http://schemas.openxmlformats.org/officeDocument/2006/relationships" w:type="default" r:id="Raeeb3ace1fd040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MEIDELL FINANS AS   ·   Org.nr 928 694 836   ·   Flakkavågsvegen 12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MEIDELL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db4b36dda44edb" /><Relationship Type="http://schemas.openxmlformats.org/officeDocument/2006/relationships/footer" Target="/word/footer1.xml" Id="Raeeb3ace1fd04021" /></Relationships>
</file>