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564f0e329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0f27071842474ae7"/>
      <w:footerReference xmlns:r="http://schemas.openxmlformats.org/officeDocument/2006/relationships" w:type="default" r:id="Rb64f61f40812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7071842474ae7" /><Relationship Type="http://schemas.openxmlformats.org/officeDocument/2006/relationships/footer" Target="/word/footer1.xml" Id="Rb64f61f40812465f" /></Relationships>
</file>