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7beef9744c4e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NEXTRON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NEXTRON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7a36fbc1e04b67"/>
      <w:footerReference xmlns:r="http://schemas.openxmlformats.org/officeDocument/2006/relationships" w:type="default" r:id="R275501e4922f4e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NEXTRON HOLDING AS   ·   Org.nr 928 634 264   ·   Gunnar Schjelderups vei 9   ·   0485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NEXTRON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7a36fbc1e04b67" /><Relationship Type="http://schemas.openxmlformats.org/officeDocument/2006/relationships/footer" Target="/word/footer1.xml" Id="R275501e4922f4e67" /></Relationships>
</file>