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a48ed7474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a710fabbbe2e4778"/>
      <w:footerReference xmlns:r="http://schemas.openxmlformats.org/officeDocument/2006/relationships" w:type="default" r:id="R35f1414b07e6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0fabbbe2e4778" /><Relationship Type="http://schemas.openxmlformats.org/officeDocument/2006/relationships/footer" Target="/word/footer1.xml" Id="R35f1414b07e64c3b" /></Relationships>
</file>