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7f2a4c111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MINO INVESTERING AS.</w:t>
      </w:r>
    </w:p>
    <w:sectPr>
      <w:headerReference xmlns:r="http://schemas.openxmlformats.org/officeDocument/2006/relationships" w:type="default" r:id="R6f3299a1c3194cd9"/>
      <w:footerReference xmlns:r="http://schemas.openxmlformats.org/officeDocument/2006/relationships" w:type="default" r:id="R3a101c2ec9ad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299a1c3194cd9" /><Relationship Type="http://schemas.openxmlformats.org/officeDocument/2006/relationships/footer" Target="/word/footer1.xml" Id="R3a101c2ec9ad4021" /></Relationships>
</file>