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dbd7943ab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EYVIND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EYVIND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64d4d82774029"/>
      <w:footerReference xmlns:r="http://schemas.openxmlformats.org/officeDocument/2006/relationships" w:type="default" r:id="R2e03bf6d57b1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EYVIND HOLDING AS   ·   Org.nr 928 633 012   ·   Grefsenveien 48B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EYVIND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64d4d82774029" /><Relationship Type="http://schemas.openxmlformats.org/officeDocument/2006/relationships/footer" Target="/word/footer1.xml" Id="R2e03bf6d57b14708" /></Relationships>
</file>