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43aea5a8749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CHERVO AS</w:t>
      </w:r>
    </w:p>
    <w:sectPr>
      <w:headerReference xmlns:r="http://schemas.openxmlformats.org/officeDocument/2006/relationships" w:type="default" r:id="Reae6575f01d94ddf"/>
      <w:footerReference xmlns:r="http://schemas.openxmlformats.org/officeDocument/2006/relationships" w:type="default" r:id="R7581a1828605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CHERVO AS   ·   Org.nr 928 620 212   ·   c/o Ola Hjorth, Hafrsfjordgata 37A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CHERVO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6575f01d94ddf" /><Relationship Type="http://schemas.openxmlformats.org/officeDocument/2006/relationships/footer" Target="/word/footer1.xml" Id="R7581a1828605474b" /></Relationships>
</file>