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07272fafe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0d7ce8c28f0f42ec"/>
      <w:footerReference xmlns:r="http://schemas.openxmlformats.org/officeDocument/2006/relationships" w:type="default" r:id="Ra75fc6bdc336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ce8c28f0f42ec" /><Relationship Type="http://schemas.openxmlformats.org/officeDocument/2006/relationships/footer" Target="/word/footer1.xml" Id="Ra75fc6bdc3364abb" /></Relationships>
</file>