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e1432883d4e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PEDESIS CAPITAL AS</w:t>
      </w:r>
    </w:p>
    <w:sectPr>
      <w:headerReference xmlns:r="http://schemas.openxmlformats.org/officeDocument/2006/relationships" w:type="default" r:id="R185d25734ab8435e"/>
      <w:footerReference xmlns:r="http://schemas.openxmlformats.org/officeDocument/2006/relationships" w:type="default" r:id="R1e5ab5925284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PEDESIS CAPITAL AS   ·   Org.nr 928 617 416   ·   c/o Martin Øberg Sjøstedt, Bakkerudveien 23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PEDESIS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d25734ab8435e" /><Relationship Type="http://schemas.openxmlformats.org/officeDocument/2006/relationships/footer" Target="/word/footer1.xml" Id="R1e5ab592528446b5" /></Relationships>
</file>