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c3871bfc648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KOMPLETT HYTTEBYGG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KOMPLETT HYTTEBYGG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588d006204d6d"/>
      <w:footerReference xmlns:r="http://schemas.openxmlformats.org/officeDocument/2006/relationships" w:type="default" r:id="Reee9c234ffe4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KOMPLETT HYTTEBYGG AS   ·   Org.nr 928 617 262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KOMPLETT HYTTEBYGG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588d006204d6d" /><Relationship Type="http://schemas.openxmlformats.org/officeDocument/2006/relationships/footer" Target="/word/footer1.xml" Id="Reee9c234ffe44436" /></Relationships>
</file>