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73236ac7e04d5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EFY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Stabekk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Stabekk,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EFY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c85c07f47b542c9"/>
      <w:footerReference xmlns:r="http://schemas.openxmlformats.org/officeDocument/2006/relationships" w:type="default" r:id="R1e55d2a2950e4b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EFY INVEST AS   ·   Org.nr 928 567 788   ·   Åsveien 5C   ·   1369 STABEKK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EFY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85c07f47b542c9" /><Relationship Type="http://schemas.openxmlformats.org/officeDocument/2006/relationships/footer" Target="/word/footer1.xml" Id="R1e55d2a2950e4b7c" /></Relationships>
</file>