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f24673b79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ROGNLIEN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ROGNLIEN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392d914b041e9"/>
      <w:footerReference xmlns:r="http://schemas.openxmlformats.org/officeDocument/2006/relationships" w:type="default" r:id="Rcefd303ff72d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ROGNLIEN EIENDOM AS   ·   Org.nr 928 524 094   ·   Tømmerlivegen 4A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ROGNLIEN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392d914b041e9" /><Relationship Type="http://schemas.openxmlformats.org/officeDocument/2006/relationships/footer" Target="/word/footer1.xml" Id="Rcefd303ff72d4cf9" /></Relationships>
</file>