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e17143ed6c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OTTIS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Straumsgrend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Straumsgrend,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OTTIS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bc03d8034245b7"/>
      <w:footerReference xmlns:r="http://schemas.openxmlformats.org/officeDocument/2006/relationships" w:type="default" r:id="Re599a2d348ce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OTTIS HOLDING AS   ·   Org.nr 928 468 623   ·   c/o Morten Ottesen, Straumshaugen 7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c03d8034245b7" /><Relationship Type="http://schemas.openxmlformats.org/officeDocument/2006/relationships/footer" Target="/word/footer1.xml" Id="Re599a2d348ce4ba1" /></Relationships>
</file>