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6c589996f24e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SILEDA HOLDCO III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SILEDA HOLDCO III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8ec721b76f4811"/>
      <w:footerReference xmlns:r="http://schemas.openxmlformats.org/officeDocument/2006/relationships" w:type="default" r:id="R2c9037cb2a2a44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SILEDA HOLDCO III AS   ·   Org.nr 928 430 987   ·   Brobekkveien 115B   ·   0582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SILEDA HOLDCO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8ec721b76f4811" /><Relationship Type="http://schemas.openxmlformats.org/officeDocument/2006/relationships/footer" Target="/word/footer1.xml" Id="R2c9037cb2a2a44ea" /></Relationships>
</file>