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a180fa355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BØCKMANN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BØCKMANN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0df9fa27244d5"/>
      <w:footerReference xmlns:r="http://schemas.openxmlformats.org/officeDocument/2006/relationships" w:type="default" r:id="R8fe103d1ae08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BØCKMANN HOLDING AS   ·   Org.nr 928 419 207   ·   Waldemar Thranes gate 72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BØCKMANN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0df9fa27244d5" /><Relationship Type="http://schemas.openxmlformats.org/officeDocument/2006/relationships/footer" Target="/word/footer1.xml" Id="R8fe103d1ae0849ef" /></Relationships>
</file>