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c7cbb5c5d4c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 KNUTSEN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 KNUTSEN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3fd72749a948c5"/>
      <w:footerReference xmlns:r="http://schemas.openxmlformats.org/officeDocument/2006/relationships" w:type="default" r:id="Rbc64e8930b83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 KNUTSEN HOLDING AS   ·   Org.nr 928 295 745   ·   Jernbanegata 20   ·   4340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 KNUTSEN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3fd72749a948c5" /><Relationship Type="http://schemas.openxmlformats.org/officeDocument/2006/relationships/footer" Target="/word/footer1.xml" Id="Rbc64e8930b834a12" /></Relationships>
</file>