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4771e3ca8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48670bb17ecb4250"/>
      <w:footerReference xmlns:r="http://schemas.openxmlformats.org/officeDocument/2006/relationships" w:type="default" r:id="Rd4e965fe7c5a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70bb17ecb4250" /><Relationship Type="http://schemas.openxmlformats.org/officeDocument/2006/relationships/footer" Target="/word/footer1.xml" Id="Rd4e965fe7c5a44e8" /></Relationships>
</file>