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29cc5bc4b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5c4bf6a3e65849e8"/>
      <w:footerReference xmlns:r="http://schemas.openxmlformats.org/officeDocument/2006/relationships" w:type="default" r:id="Re975bd158c92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bf6a3e65849e8" /><Relationship Type="http://schemas.openxmlformats.org/officeDocument/2006/relationships/footer" Target="/word/footer1.xml" Id="Re975bd158c9249c5" /></Relationships>
</file>