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fa00e4d17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KNIVEN INVEST AS, org.nr 928 250 830,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e8aec381aea34769"/>
      <w:footerReference xmlns:r="http://schemas.openxmlformats.org/officeDocument/2006/relationships" w:type="default" r:id="Rb03b94a525ea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c381aea34769" /><Relationship Type="http://schemas.openxmlformats.org/officeDocument/2006/relationships/footer" Target="/word/footer1.xml" Id="Rb03b94a525ea4cbb" /></Relationships>
</file>