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a241421ea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DEAM AS</w:t>
      </w:r>
    </w:p>
    <w:sectPr>
      <w:headerReference xmlns:r="http://schemas.openxmlformats.org/officeDocument/2006/relationships" w:type="default" r:id="R248e9a4517df490c"/>
      <w:footerReference xmlns:r="http://schemas.openxmlformats.org/officeDocument/2006/relationships" w:type="default" r:id="R69e60293501446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DEAM AS   ·   Org.nr 928 249 220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e9a4517df490c" /><Relationship Type="http://schemas.openxmlformats.org/officeDocument/2006/relationships/footer" Target="/word/footer1.xml" Id="R69e602935014463b" /></Relationships>
</file>