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377b046b7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SMEDEGÅRD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15f8c78abf3c4fc0"/>
      <w:footerReference xmlns:r="http://schemas.openxmlformats.org/officeDocument/2006/relationships" w:type="default" r:id="R2eca09abc998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8c78abf3c4fc0" /><Relationship Type="http://schemas.openxmlformats.org/officeDocument/2006/relationships/footer" Target="/word/footer1.xml" Id="R2eca09abc9984bb1" /></Relationships>
</file>