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f61f23ea84c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cc8cfdb5748ad"/>
      <w:footerReference xmlns:r="http://schemas.openxmlformats.org/officeDocument/2006/relationships" w:type="default" r:id="R481dd9d020cd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BANO INVEST AS   ·   Org.nr 928 226 549   ·   Bredsandveien 7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cc8cfdb5748ad" /><Relationship Type="http://schemas.openxmlformats.org/officeDocument/2006/relationships/footer" Target="/word/footer1.xml" Id="R481dd9d020cd416a" /></Relationships>
</file>